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56" w:rsidRDefault="00D05878"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-142240</wp:posOffset>
            </wp:positionH>
            <wp:positionV relativeFrom="paragraph">
              <wp:posOffset>-982980</wp:posOffset>
            </wp:positionV>
            <wp:extent cx="7035165" cy="1758950"/>
            <wp:effectExtent l="0" t="0" r="0" b="0"/>
            <wp:wrapNone/>
            <wp:docPr id="2" name="Picture 2" descr="Description: HARVEY:Users:shannon:Clients:MPGA:Business Cards &amp; Letterhead:Letterhead:LETTERHEAD 3_Presented:Elements for placing in Word:Letterhead Masthea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ARVEY:Users:shannon:Clients:MPGA:Business Cards &amp; Letterhead:Letterhead:LETTERHEAD 3_Presented:Elements for placing in Word:Letterhead Masthead.pd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165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3856" w:rsidRDefault="00DB3856"/>
    <w:p w:rsidR="00DB3856" w:rsidRDefault="00DB3856"/>
    <w:p w:rsidR="00A266B2" w:rsidRDefault="00A266B2" w:rsidP="002B62DF">
      <w:pPr>
        <w:jc w:val="center"/>
      </w:pPr>
    </w:p>
    <w:tbl>
      <w:tblPr>
        <w:tblpPr w:leftFromText="180" w:rightFromText="180" w:vertAnchor="page" w:horzAnchor="margin" w:tblpXSpec="center" w:tblpY="2732"/>
        <w:tblW w:w="1013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532"/>
        <w:gridCol w:w="2305"/>
        <w:gridCol w:w="228"/>
        <w:gridCol w:w="2532"/>
        <w:gridCol w:w="2533"/>
      </w:tblGrid>
      <w:tr w:rsidR="002B62DF" w:rsidRPr="00864815" w:rsidTr="002B62DF">
        <w:trPr>
          <w:cantSplit/>
          <w:trHeight w:val="735"/>
        </w:trPr>
        <w:tc>
          <w:tcPr>
            <w:tcW w:w="10130" w:type="dxa"/>
            <w:gridSpan w:val="5"/>
            <w:shd w:val="clear" w:color="auto" w:fill="66FF33"/>
            <w:vAlign w:val="center"/>
          </w:tcPr>
          <w:p w:rsidR="002B62DF" w:rsidRDefault="002B62DF" w:rsidP="002B62DF">
            <w:pPr>
              <w:jc w:val="center"/>
              <w:outlineLvl w:val="1"/>
              <w:rPr>
                <w:rFonts w:ascii="Arial" w:eastAsia="Times New Roman" w:hAnsi="Arial" w:cs="Arial"/>
                <w:b/>
                <w:caps/>
              </w:rPr>
            </w:pPr>
            <w:r w:rsidRPr="002B62DF">
              <w:rPr>
                <w:rFonts w:ascii="Arial" w:eastAsia="Times New Roman" w:hAnsi="Arial" w:cs="Arial"/>
                <w:b/>
                <w:caps/>
                <w:noProof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04B82B3" wp14:editId="5BE1E4EB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-31750</wp:posOffset>
                      </wp:positionV>
                      <wp:extent cx="818515" cy="422910"/>
                      <wp:effectExtent l="0" t="0" r="63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422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FF33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62DF" w:rsidRPr="002B62DF" w:rsidRDefault="002B62DF">
                                  <w:pPr>
                                    <w:rPr>
                                      <w:rFonts w:asciiTheme="minorHAnsi" w:hAnsiTheme="minorHAnsi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2B62DF">
                                    <w:rPr>
                                      <w:rFonts w:asciiTheme="minorHAnsi" w:hAnsiTheme="minorHAnsi"/>
                                      <w:b/>
                                      <w:sz w:val="36"/>
                                      <w:szCs w:val="36"/>
                                    </w:rPr>
                                    <w:t>2014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4pt;margin-top:-2.5pt;width:64.45pt;height:33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" fillcolor="#6f3" stroked="f">
                      <v:textbox>
                        <w:txbxContent>
                          <w:p w:rsidR="002B62DF" w:rsidRPr="002B62DF" w:rsidRDefault="002B62DF">
                            <w:pPr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2B62DF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2014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caps/>
              </w:rPr>
              <w:t>REsearch Funding Proposal to</w:t>
            </w:r>
          </w:p>
          <w:p w:rsidR="002B62DF" w:rsidRPr="00864815" w:rsidRDefault="002B62DF" w:rsidP="002B62DF">
            <w:pPr>
              <w:jc w:val="center"/>
              <w:outlineLvl w:val="1"/>
              <w:rPr>
                <w:rFonts w:ascii="Arial" w:eastAsia="Times New Roman" w:hAnsi="Arial" w:cs="Arial"/>
                <w:b/>
                <w:caps/>
              </w:rPr>
            </w:pPr>
            <w:r>
              <w:rPr>
                <w:rFonts w:ascii="Arial" w:eastAsia="Times New Roman" w:hAnsi="Arial" w:cs="Arial"/>
                <w:b/>
                <w:caps/>
              </w:rPr>
              <w:t>THE MANITOBA PULSE GROWERS ASSCOCIATION INC.</w:t>
            </w:r>
          </w:p>
        </w:tc>
      </w:tr>
      <w:tr w:rsidR="002B62DF" w:rsidRPr="00864815" w:rsidTr="002B62DF">
        <w:trPr>
          <w:cantSplit/>
          <w:trHeight w:val="828"/>
        </w:trPr>
        <w:tc>
          <w:tcPr>
            <w:tcW w:w="10130" w:type="dxa"/>
            <w:gridSpan w:val="5"/>
            <w:vAlign w:val="center"/>
          </w:tcPr>
          <w:p w:rsidR="002B62DF" w:rsidRPr="00C8176C" w:rsidRDefault="002B62DF" w:rsidP="00FC5EEF">
            <w:pPr>
              <w:rPr>
                <w:rFonts w:ascii="Tahoma" w:eastAsia="Times New Roman" w:hAnsi="Tahoma"/>
              </w:rPr>
            </w:pPr>
            <w:r w:rsidRPr="00C8176C">
              <w:rPr>
                <w:rFonts w:ascii="Arial" w:eastAsia="Times New Roman" w:hAnsi="Arial" w:cs="Arial"/>
                <w:b/>
              </w:rPr>
              <w:t xml:space="preserve">Project Title: </w:t>
            </w:r>
          </w:p>
        </w:tc>
      </w:tr>
      <w:tr w:rsidR="002B62DF" w:rsidRPr="00864815" w:rsidTr="002B62DF">
        <w:trPr>
          <w:cantSplit/>
          <w:trHeight w:val="828"/>
        </w:trPr>
        <w:tc>
          <w:tcPr>
            <w:tcW w:w="4837" w:type="dxa"/>
            <w:gridSpan w:val="2"/>
            <w:vAlign w:val="center"/>
          </w:tcPr>
          <w:p w:rsidR="002B62DF" w:rsidRPr="00C8176C" w:rsidRDefault="002B62DF" w:rsidP="00FC5EEF">
            <w:pPr>
              <w:rPr>
                <w:rFonts w:ascii="Arial" w:eastAsia="Times New Roman" w:hAnsi="Arial" w:cs="Arial"/>
              </w:rPr>
            </w:pPr>
            <w:r w:rsidRPr="00C8176C">
              <w:rPr>
                <w:rFonts w:ascii="Arial" w:eastAsia="Times New Roman" w:hAnsi="Arial" w:cs="Arial"/>
                <w:b/>
              </w:rPr>
              <w:t xml:space="preserve">Project Start Date: </w:t>
            </w:r>
          </w:p>
        </w:tc>
        <w:tc>
          <w:tcPr>
            <w:tcW w:w="5293" w:type="dxa"/>
            <w:gridSpan w:val="3"/>
            <w:vAlign w:val="center"/>
          </w:tcPr>
          <w:p w:rsidR="002B62DF" w:rsidRPr="00C8176C" w:rsidRDefault="002B62DF" w:rsidP="00FC5EEF">
            <w:pPr>
              <w:rPr>
                <w:rFonts w:ascii="Arial" w:eastAsia="Times New Roman" w:hAnsi="Arial" w:cs="Arial"/>
                <w:b/>
              </w:rPr>
            </w:pPr>
            <w:r w:rsidRPr="00C8176C">
              <w:rPr>
                <w:rFonts w:ascii="Arial" w:eastAsia="Times New Roman" w:hAnsi="Arial" w:cs="Arial"/>
                <w:b/>
              </w:rPr>
              <w:t xml:space="preserve">Project End Date: </w:t>
            </w:r>
          </w:p>
        </w:tc>
      </w:tr>
      <w:tr w:rsidR="002B62DF" w:rsidRPr="00864815" w:rsidTr="002B62DF">
        <w:trPr>
          <w:cantSplit/>
          <w:trHeight w:val="510"/>
        </w:trPr>
        <w:tc>
          <w:tcPr>
            <w:tcW w:w="10130" w:type="dxa"/>
            <w:gridSpan w:val="5"/>
            <w:shd w:val="clear" w:color="auto" w:fill="66FF33"/>
            <w:vAlign w:val="center"/>
          </w:tcPr>
          <w:p w:rsidR="002B62DF" w:rsidRPr="00137C14" w:rsidRDefault="002B62DF" w:rsidP="00137C14">
            <w:pPr>
              <w:jc w:val="center"/>
              <w:rPr>
                <w:rFonts w:ascii="Arial" w:eastAsia="Times New Roman" w:hAnsi="Arial" w:cs="Arial"/>
                <w:b/>
                <w:caps/>
                <w:szCs w:val="18"/>
              </w:rPr>
            </w:pPr>
            <w:r w:rsidRPr="00137C14">
              <w:rPr>
                <w:rFonts w:ascii="Arial" w:eastAsia="Times New Roman" w:hAnsi="Arial" w:cs="Arial"/>
                <w:b/>
                <w:caps/>
                <w:szCs w:val="18"/>
              </w:rPr>
              <w:t>Principal and Collaborating Researchers</w:t>
            </w:r>
          </w:p>
        </w:tc>
      </w:tr>
      <w:tr w:rsidR="002B62DF" w:rsidRPr="00864815" w:rsidTr="002B62DF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2B62DF" w:rsidRPr="00EA3FBC" w:rsidRDefault="002B62DF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Principal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2B62DF" w:rsidRPr="00EA3FBC" w:rsidRDefault="002B62DF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Address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2B62DF" w:rsidRPr="00EA3FBC" w:rsidRDefault="002B62DF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Phone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2B62DF" w:rsidRPr="00EA3FBC" w:rsidRDefault="002B62DF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E-mail</w:t>
            </w:r>
          </w:p>
        </w:tc>
      </w:tr>
      <w:tr w:rsidR="002B62DF" w:rsidRPr="00864815" w:rsidTr="002B62DF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  <w:tr w:rsidR="002B62DF" w:rsidRPr="00864815" w:rsidTr="002B62DF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  <w:tr w:rsidR="002B62DF" w:rsidRPr="00864815" w:rsidTr="002B62DF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2B62DF" w:rsidRDefault="002B62DF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Collaborators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2B62DF" w:rsidRPr="00EA3FBC" w:rsidRDefault="002B62DF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Address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2B62DF" w:rsidRPr="00EA3FBC" w:rsidRDefault="002B62DF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Phone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2B62DF" w:rsidRPr="00EA3FBC" w:rsidRDefault="002B62DF" w:rsidP="00FC5EEF">
            <w:pPr>
              <w:rPr>
                <w:rFonts w:ascii="Arial" w:eastAsia="Times New Roman" w:hAnsi="Arial" w:cs="Arial"/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Cs w:val="18"/>
              </w:rPr>
              <w:t>E-mail</w:t>
            </w:r>
          </w:p>
        </w:tc>
      </w:tr>
      <w:tr w:rsidR="002B62DF" w:rsidRPr="00864815" w:rsidTr="002B62DF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  <w:tr w:rsidR="002B62DF" w:rsidRPr="00864815" w:rsidTr="002B62DF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  <w:tr w:rsidR="002B62DF" w:rsidRPr="00864815" w:rsidTr="002B62DF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  <w:tr w:rsidR="002B62DF" w:rsidRPr="00864815" w:rsidTr="002B62DF">
        <w:trPr>
          <w:cantSplit/>
          <w:trHeight w:val="483"/>
        </w:trPr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2B62DF" w:rsidRPr="00137C14" w:rsidRDefault="002B62DF" w:rsidP="00FC5EEF">
            <w:pPr>
              <w:rPr>
                <w:rFonts w:ascii="Arial" w:eastAsia="Times New Roman" w:hAnsi="Arial" w:cs="Arial"/>
                <w:szCs w:val="18"/>
              </w:rPr>
            </w:pPr>
          </w:p>
        </w:tc>
      </w:tr>
      <w:tr w:rsidR="002B62DF" w:rsidRPr="00864815" w:rsidTr="002B62DF">
        <w:trPr>
          <w:cantSplit/>
          <w:trHeight w:val="483"/>
        </w:trPr>
        <w:tc>
          <w:tcPr>
            <w:tcW w:w="10130" w:type="dxa"/>
            <w:gridSpan w:val="5"/>
            <w:shd w:val="clear" w:color="auto" w:fill="66FF33"/>
            <w:vAlign w:val="center"/>
          </w:tcPr>
          <w:p w:rsidR="002B62DF" w:rsidRPr="00137C14" w:rsidRDefault="002B62DF" w:rsidP="00F278AA">
            <w:pPr>
              <w:jc w:val="center"/>
              <w:rPr>
                <w:rFonts w:ascii="Arial" w:eastAsia="Times New Roman" w:hAnsi="Arial" w:cs="Arial"/>
                <w:szCs w:val="18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t>Research Objectives</w:t>
            </w:r>
          </w:p>
        </w:tc>
      </w:tr>
      <w:tr w:rsidR="002B62DF" w:rsidRPr="00864815" w:rsidTr="002B62DF">
        <w:trPr>
          <w:cantSplit/>
          <w:trHeight w:val="3318"/>
        </w:trPr>
        <w:tc>
          <w:tcPr>
            <w:tcW w:w="10130" w:type="dxa"/>
            <w:gridSpan w:val="5"/>
            <w:shd w:val="clear" w:color="auto" w:fill="auto"/>
            <w:vAlign w:val="center"/>
          </w:tcPr>
          <w:p w:rsidR="002B62DF" w:rsidRPr="00C8176C" w:rsidRDefault="002B62DF" w:rsidP="00F278AA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</w:p>
        </w:tc>
      </w:tr>
    </w:tbl>
    <w:p w:rsidR="00137C14" w:rsidRDefault="00137C14" w:rsidP="00A266B2">
      <w:pPr>
        <w:rPr>
          <w:rFonts w:asciiTheme="minorHAnsi" w:hAnsiTheme="minorHAnsi"/>
          <w:szCs w:val="22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8"/>
        <w:gridCol w:w="5760"/>
        <w:gridCol w:w="1548"/>
      </w:tblGrid>
      <w:tr w:rsidR="00137C14" w:rsidTr="00F278AA">
        <w:trPr>
          <w:trHeight w:val="510"/>
        </w:trPr>
        <w:tc>
          <w:tcPr>
            <w:tcW w:w="9576" w:type="dxa"/>
            <w:gridSpan w:val="3"/>
            <w:shd w:val="clear" w:color="auto" w:fill="66FF33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br w:type="page"/>
            </w:r>
            <w:r w:rsidRPr="00C8176C">
              <w:rPr>
                <w:rFonts w:ascii="Arial" w:hAnsi="Arial" w:cs="Arial"/>
                <w:b/>
                <w:caps/>
                <w:szCs w:val="22"/>
              </w:rPr>
              <w:t>Project Description</w:t>
            </w:r>
          </w:p>
        </w:tc>
      </w:tr>
      <w:tr w:rsidR="00137C14" w:rsidTr="00C8176C">
        <w:trPr>
          <w:trHeight w:val="3950"/>
        </w:trPr>
        <w:tc>
          <w:tcPr>
            <w:tcW w:w="9576" w:type="dxa"/>
            <w:gridSpan w:val="3"/>
          </w:tcPr>
          <w:p w:rsidR="00137C14" w:rsidRPr="00C8176C" w:rsidRDefault="00137C14" w:rsidP="00C8176C">
            <w:pPr>
              <w:rPr>
                <w:rFonts w:ascii="Arial" w:hAnsi="Arial" w:cs="Arial"/>
                <w:i/>
                <w:szCs w:val="22"/>
              </w:rPr>
            </w:pPr>
            <w:r w:rsidRPr="00C8176C">
              <w:rPr>
                <w:rFonts w:ascii="Arial" w:hAnsi="Arial" w:cs="Arial"/>
                <w:i/>
                <w:szCs w:val="22"/>
              </w:rPr>
              <w:t>(Limit to 500 words)</w:t>
            </w:r>
          </w:p>
          <w:p w:rsidR="00137C14" w:rsidRPr="00C8176C" w:rsidRDefault="00137C14" w:rsidP="00C8176C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Tr="00F278AA">
        <w:trPr>
          <w:trHeight w:val="510"/>
        </w:trPr>
        <w:tc>
          <w:tcPr>
            <w:tcW w:w="9576" w:type="dxa"/>
            <w:gridSpan w:val="3"/>
            <w:shd w:val="clear" w:color="auto" w:fill="66FF33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t>Background/Literature Review</w:t>
            </w:r>
          </w:p>
        </w:tc>
      </w:tr>
      <w:tr w:rsidR="00137C14" w:rsidTr="00C8176C">
        <w:trPr>
          <w:trHeight w:val="7541"/>
        </w:trPr>
        <w:tc>
          <w:tcPr>
            <w:tcW w:w="9576" w:type="dxa"/>
            <w:gridSpan w:val="3"/>
          </w:tcPr>
          <w:p w:rsidR="00137C14" w:rsidRPr="00C8176C" w:rsidRDefault="00137C14" w:rsidP="00C8176C">
            <w:pPr>
              <w:rPr>
                <w:rFonts w:ascii="Arial" w:hAnsi="Arial" w:cs="Arial"/>
                <w:i/>
                <w:szCs w:val="22"/>
              </w:rPr>
            </w:pPr>
            <w:r w:rsidRPr="00C8176C">
              <w:rPr>
                <w:rFonts w:ascii="Arial" w:hAnsi="Arial" w:cs="Arial"/>
                <w:i/>
                <w:szCs w:val="22"/>
              </w:rPr>
              <w:t>(Limit to 1000 words)</w:t>
            </w:r>
          </w:p>
          <w:p w:rsidR="00137C14" w:rsidRPr="00C8176C" w:rsidRDefault="00137C14" w:rsidP="00C8176C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RPr="00C8176C" w:rsidTr="00F278AA">
        <w:trPr>
          <w:trHeight w:val="510"/>
        </w:trPr>
        <w:tc>
          <w:tcPr>
            <w:tcW w:w="9576" w:type="dxa"/>
            <w:gridSpan w:val="3"/>
            <w:shd w:val="clear" w:color="auto" w:fill="66FF33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lastRenderedPageBreak/>
              <w:t>Experimental Activities/Methods</w:t>
            </w:r>
          </w:p>
        </w:tc>
      </w:tr>
      <w:tr w:rsidR="00137C14" w:rsidTr="00C8176C">
        <w:trPr>
          <w:trHeight w:val="6299"/>
        </w:trPr>
        <w:tc>
          <w:tcPr>
            <w:tcW w:w="9576" w:type="dxa"/>
            <w:gridSpan w:val="3"/>
          </w:tcPr>
          <w:p w:rsidR="00137C14" w:rsidRPr="00C8176C" w:rsidRDefault="00137C14" w:rsidP="00C8176C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RPr="00137C14" w:rsidTr="00F278AA">
        <w:trPr>
          <w:trHeight w:val="510"/>
        </w:trPr>
        <w:tc>
          <w:tcPr>
            <w:tcW w:w="9576" w:type="dxa"/>
            <w:gridSpan w:val="3"/>
            <w:shd w:val="clear" w:color="auto" w:fill="66FF33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t>Benefits/Impact for Pulse Growers</w:t>
            </w:r>
          </w:p>
        </w:tc>
      </w:tr>
      <w:tr w:rsidR="00137C14" w:rsidTr="00F278AA">
        <w:trPr>
          <w:trHeight w:val="5396"/>
        </w:trPr>
        <w:tc>
          <w:tcPr>
            <w:tcW w:w="9576" w:type="dxa"/>
            <w:gridSpan w:val="3"/>
          </w:tcPr>
          <w:p w:rsidR="00137C14" w:rsidRPr="00C8176C" w:rsidRDefault="00137C14" w:rsidP="00772802">
            <w:pPr>
              <w:rPr>
                <w:rFonts w:ascii="Arial" w:hAnsi="Arial" w:cs="Arial"/>
                <w:szCs w:val="22"/>
              </w:rPr>
            </w:pPr>
          </w:p>
        </w:tc>
      </w:tr>
      <w:tr w:rsidR="00F278AA" w:rsidTr="00F278AA">
        <w:trPr>
          <w:trHeight w:val="510"/>
        </w:trPr>
        <w:tc>
          <w:tcPr>
            <w:tcW w:w="9576" w:type="dxa"/>
            <w:gridSpan w:val="3"/>
            <w:shd w:val="clear" w:color="auto" w:fill="66FF33"/>
            <w:vAlign w:val="center"/>
          </w:tcPr>
          <w:p w:rsidR="00F278AA" w:rsidRPr="00F278AA" w:rsidRDefault="00F278AA" w:rsidP="00F278AA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278AA">
              <w:rPr>
                <w:rFonts w:ascii="Arial" w:hAnsi="Arial" w:cs="Arial"/>
                <w:b/>
                <w:szCs w:val="22"/>
              </w:rPr>
              <w:lastRenderedPageBreak/>
              <w:t>MARKETING PLAN</w:t>
            </w:r>
          </w:p>
        </w:tc>
      </w:tr>
      <w:tr w:rsidR="00F278AA" w:rsidTr="00F278AA">
        <w:trPr>
          <w:trHeight w:val="3159"/>
        </w:trPr>
        <w:tc>
          <w:tcPr>
            <w:tcW w:w="9576" w:type="dxa"/>
            <w:gridSpan w:val="3"/>
          </w:tcPr>
          <w:p w:rsidR="00F278AA" w:rsidRPr="00C8176C" w:rsidRDefault="00F278AA" w:rsidP="00772802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RPr="00137C14" w:rsidTr="00F278AA">
        <w:trPr>
          <w:trHeight w:val="512"/>
        </w:trPr>
        <w:tc>
          <w:tcPr>
            <w:tcW w:w="9576" w:type="dxa"/>
            <w:gridSpan w:val="3"/>
            <w:shd w:val="clear" w:color="auto" w:fill="66FF33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t>Milestones</w:t>
            </w:r>
          </w:p>
        </w:tc>
      </w:tr>
      <w:tr w:rsidR="00772802" w:rsidRPr="00772802" w:rsidTr="00B56C7D">
        <w:trPr>
          <w:trHeight w:val="296"/>
        </w:trPr>
        <w:tc>
          <w:tcPr>
            <w:tcW w:w="8028" w:type="dxa"/>
            <w:gridSpan w:val="2"/>
            <w:vAlign w:val="center"/>
          </w:tcPr>
          <w:p w:rsidR="00772802" w:rsidRPr="00772802" w:rsidRDefault="00772802" w:rsidP="00772802">
            <w:pPr>
              <w:rPr>
                <w:rFonts w:ascii="Arial" w:hAnsi="Arial" w:cs="Arial"/>
                <w:b/>
                <w:szCs w:val="22"/>
              </w:rPr>
            </w:pPr>
            <w:r w:rsidRPr="00772802">
              <w:rPr>
                <w:rFonts w:ascii="Arial" w:hAnsi="Arial" w:cs="Arial"/>
                <w:b/>
                <w:szCs w:val="22"/>
              </w:rPr>
              <w:t>Milestone</w:t>
            </w:r>
          </w:p>
        </w:tc>
        <w:tc>
          <w:tcPr>
            <w:tcW w:w="1548" w:type="dxa"/>
            <w:vAlign w:val="center"/>
          </w:tcPr>
          <w:p w:rsidR="00772802" w:rsidRPr="00772802" w:rsidRDefault="00772802" w:rsidP="00772802">
            <w:pPr>
              <w:rPr>
                <w:rFonts w:ascii="Arial" w:hAnsi="Arial" w:cs="Arial"/>
                <w:b/>
                <w:szCs w:val="22"/>
              </w:rPr>
            </w:pPr>
            <w:r w:rsidRPr="00772802">
              <w:rPr>
                <w:rFonts w:ascii="Arial" w:hAnsi="Arial" w:cs="Arial"/>
                <w:b/>
                <w:szCs w:val="22"/>
              </w:rPr>
              <w:t>Mo/</w:t>
            </w:r>
            <w:proofErr w:type="spellStart"/>
            <w:r w:rsidRPr="00772802">
              <w:rPr>
                <w:rFonts w:ascii="Arial" w:hAnsi="Arial" w:cs="Arial"/>
                <w:b/>
                <w:szCs w:val="22"/>
              </w:rPr>
              <w:t>Yr</w:t>
            </w:r>
            <w:proofErr w:type="spellEnd"/>
          </w:p>
        </w:tc>
      </w:tr>
      <w:tr w:rsidR="00772802" w:rsidRPr="00772802" w:rsidTr="00F278AA">
        <w:trPr>
          <w:trHeight w:val="1020"/>
        </w:trPr>
        <w:tc>
          <w:tcPr>
            <w:tcW w:w="8028" w:type="dxa"/>
            <w:gridSpan w:val="2"/>
          </w:tcPr>
          <w:p w:rsidR="00772802" w:rsidRPr="00772802" w:rsidRDefault="00A43BFC" w:rsidP="00772802">
            <w:pPr>
              <w:rPr>
                <w:rFonts w:ascii="Arial" w:hAnsi="Arial" w:cs="Arial"/>
                <w:szCs w:val="22"/>
              </w:rPr>
            </w:pPr>
            <w:r w:rsidRPr="00A43BFC">
              <w:rPr>
                <w:rFonts w:ascii="Arial" w:hAnsi="Arial" w:cs="Arial"/>
                <w:b/>
                <w:szCs w:val="22"/>
              </w:rPr>
              <w:t>#1</w:t>
            </w:r>
            <w:r>
              <w:rPr>
                <w:rFonts w:ascii="Arial" w:hAnsi="Arial" w:cs="Arial"/>
                <w:szCs w:val="22"/>
              </w:rPr>
              <w:t xml:space="preserve">:  </w:t>
            </w:r>
          </w:p>
        </w:tc>
        <w:tc>
          <w:tcPr>
            <w:tcW w:w="1548" w:type="dxa"/>
          </w:tcPr>
          <w:p w:rsidR="00772802" w:rsidRPr="00772802" w:rsidRDefault="00772802" w:rsidP="00772802">
            <w:pPr>
              <w:rPr>
                <w:rFonts w:ascii="Arial" w:hAnsi="Arial" w:cs="Arial"/>
                <w:szCs w:val="22"/>
              </w:rPr>
            </w:pPr>
          </w:p>
        </w:tc>
      </w:tr>
      <w:tr w:rsidR="00772802" w:rsidRPr="00772802" w:rsidTr="00F278AA">
        <w:trPr>
          <w:trHeight w:val="1020"/>
        </w:trPr>
        <w:tc>
          <w:tcPr>
            <w:tcW w:w="8028" w:type="dxa"/>
            <w:gridSpan w:val="2"/>
          </w:tcPr>
          <w:p w:rsidR="00772802" w:rsidRPr="00772802" w:rsidRDefault="00A43BFC" w:rsidP="00772802">
            <w:pPr>
              <w:rPr>
                <w:rFonts w:ascii="Arial" w:hAnsi="Arial" w:cs="Arial"/>
                <w:szCs w:val="22"/>
              </w:rPr>
            </w:pPr>
            <w:r w:rsidRPr="00A43BFC">
              <w:rPr>
                <w:rFonts w:ascii="Arial" w:hAnsi="Arial" w:cs="Arial"/>
                <w:b/>
                <w:szCs w:val="22"/>
              </w:rPr>
              <w:t>#2</w:t>
            </w:r>
            <w:r>
              <w:rPr>
                <w:rFonts w:ascii="Arial" w:hAnsi="Arial" w:cs="Arial"/>
                <w:szCs w:val="22"/>
              </w:rPr>
              <w:t xml:space="preserve">: </w:t>
            </w:r>
          </w:p>
        </w:tc>
        <w:tc>
          <w:tcPr>
            <w:tcW w:w="1548" w:type="dxa"/>
          </w:tcPr>
          <w:p w:rsidR="00772802" w:rsidRPr="00772802" w:rsidRDefault="00772802" w:rsidP="00772802">
            <w:pPr>
              <w:rPr>
                <w:rFonts w:ascii="Arial" w:hAnsi="Arial" w:cs="Arial"/>
                <w:szCs w:val="22"/>
              </w:rPr>
            </w:pPr>
          </w:p>
        </w:tc>
      </w:tr>
      <w:tr w:rsidR="00772802" w:rsidRPr="00772802" w:rsidTr="00F278AA">
        <w:trPr>
          <w:trHeight w:val="1020"/>
        </w:trPr>
        <w:tc>
          <w:tcPr>
            <w:tcW w:w="8028" w:type="dxa"/>
            <w:gridSpan w:val="2"/>
          </w:tcPr>
          <w:p w:rsidR="00772802" w:rsidRPr="00772802" w:rsidRDefault="00A43BFC" w:rsidP="00772802">
            <w:pPr>
              <w:rPr>
                <w:rFonts w:ascii="Arial" w:hAnsi="Arial" w:cs="Arial"/>
                <w:szCs w:val="22"/>
              </w:rPr>
            </w:pPr>
            <w:r w:rsidRPr="00A43BFC">
              <w:rPr>
                <w:rFonts w:ascii="Arial" w:hAnsi="Arial" w:cs="Arial"/>
                <w:b/>
                <w:szCs w:val="22"/>
              </w:rPr>
              <w:t>#3</w:t>
            </w:r>
            <w:r>
              <w:rPr>
                <w:rFonts w:ascii="Arial" w:hAnsi="Arial" w:cs="Arial"/>
                <w:szCs w:val="22"/>
              </w:rPr>
              <w:t xml:space="preserve">: </w:t>
            </w:r>
          </w:p>
        </w:tc>
        <w:tc>
          <w:tcPr>
            <w:tcW w:w="1548" w:type="dxa"/>
          </w:tcPr>
          <w:p w:rsidR="00772802" w:rsidRPr="00772802" w:rsidRDefault="00772802" w:rsidP="00772802">
            <w:pPr>
              <w:rPr>
                <w:rFonts w:ascii="Arial" w:hAnsi="Arial" w:cs="Arial"/>
                <w:szCs w:val="22"/>
              </w:rPr>
            </w:pPr>
          </w:p>
        </w:tc>
      </w:tr>
      <w:tr w:rsidR="00772802" w:rsidRPr="00772802" w:rsidTr="00F278AA">
        <w:trPr>
          <w:trHeight w:val="1020"/>
        </w:trPr>
        <w:tc>
          <w:tcPr>
            <w:tcW w:w="8028" w:type="dxa"/>
            <w:gridSpan w:val="2"/>
          </w:tcPr>
          <w:p w:rsidR="00772802" w:rsidRPr="00772802" w:rsidRDefault="00A43BFC" w:rsidP="00772802">
            <w:pPr>
              <w:rPr>
                <w:rFonts w:ascii="Arial" w:hAnsi="Arial" w:cs="Arial"/>
                <w:szCs w:val="22"/>
              </w:rPr>
            </w:pPr>
            <w:r w:rsidRPr="00A43BFC">
              <w:rPr>
                <w:rFonts w:ascii="Arial" w:hAnsi="Arial" w:cs="Arial"/>
                <w:b/>
                <w:szCs w:val="22"/>
              </w:rPr>
              <w:t>#4</w:t>
            </w:r>
            <w:r>
              <w:rPr>
                <w:rFonts w:ascii="Arial" w:hAnsi="Arial" w:cs="Arial"/>
                <w:szCs w:val="22"/>
              </w:rPr>
              <w:t xml:space="preserve">: </w:t>
            </w:r>
          </w:p>
        </w:tc>
        <w:tc>
          <w:tcPr>
            <w:tcW w:w="1548" w:type="dxa"/>
          </w:tcPr>
          <w:p w:rsidR="00772802" w:rsidRPr="00772802" w:rsidRDefault="00772802" w:rsidP="00772802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RPr="00137C14" w:rsidTr="00F278AA">
        <w:trPr>
          <w:trHeight w:val="510"/>
        </w:trPr>
        <w:tc>
          <w:tcPr>
            <w:tcW w:w="9576" w:type="dxa"/>
            <w:gridSpan w:val="3"/>
            <w:shd w:val="clear" w:color="auto" w:fill="66FF33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t>Budget</w:t>
            </w:r>
          </w:p>
        </w:tc>
      </w:tr>
      <w:tr w:rsidR="00772802" w:rsidRPr="009C3B87" w:rsidTr="009C3B87">
        <w:trPr>
          <w:trHeight w:val="395"/>
        </w:trPr>
        <w:tc>
          <w:tcPr>
            <w:tcW w:w="9576" w:type="dxa"/>
            <w:gridSpan w:val="3"/>
            <w:vAlign w:val="center"/>
          </w:tcPr>
          <w:p w:rsidR="00772802" w:rsidRPr="009C3B87" w:rsidRDefault="009C3B87" w:rsidP="009C3B87">
            <w:pPr>
              <w:rPr>
                <w:rFonts w:ascii="Arial" w:hAnsi="Arial" w:cs="Arial"/>
                <w:i/>
                <w:szCs w:val="22"/>
              </w:rPr>
            </w:pPr>
            <w:r w:rsidRPr="009C3B87">
              <w:rPr>
                <w:rFonts w:ascii="Arial" w:hAnsi="Arial" w:cs="Arial"/>
                <w:i/>
                <w:szCs w:val="22"/>
              </w:rPr>
              <w:t>(Please add additional years if needed)</w:t>
            </w:r>
          </w:p>
        </w:tc>
      </w:tr>
      <w:tr w:rsidR="009C3B87" w:rsidTr="009C3B87">
        <w:trPr>
          <w:trHeight w:val="395"/>
        </w:trPr>
        <w:tc>
          <w:tcPr>
            <w:tcW w:w="2268" w:type="dxa"/>
            <w:vAlign w:val="center"/>
          </w:tcPr>
          <w:p w:rsidR="009C3B87" w:rsidRPr="009C3B87" w:rsidRDefault="00221345" w:rsidP="00221345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GRAND TOTAL</w:t>
            </w:r>
            <w:r w:rsidR="009C3B87" w:rsidRPr="009C3B87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7308" w:type="dxa"/>
            <w:gridSpan w:val="2"/>
            <w:vAlign w:val="center"/>
          </w:tcPr>
          <w:p w:rsidR="009C3B87" w:rsidRPr="00C8176C" w:rsidRDefault="009C3B87" w:rsidP="009C3B87">
            <w:pPr>
              <w:rPr>
                <w:rFonts w:ascii="Arial" w:hAnsi="Arial" w:cs="Arial"/>
                <w:szCs w:val="22"/>
              </w:rPr>
            </w:pPr>
          </w:p>
        </w:tc>
      </w:tr>
      <w:tr w:rsidR="00221345" w:rsidTr="005B3DF7">
        <w:trPr>
          <w:trHeight w:val="395"/>
        </w:trPr>
        <w:tc>
          <w:tcPr>
            <w:tcW w:w="2268" w:type="dxa"/>
            <w:vAlign w:val="center"/>
          </w:tcPr>
          <w:p w:rsidR="00221345" w:rsidRPr="009C3B87" w:rsidRDefault="00221345" w:rsidP="009C3B87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9C3B87">
              <w:rPr>
                <w:rFonts w:ascii="Arial" w:hAnsi="Arial" w:cs="Arial"/>
                <w:b/>
                <w:szCs w:val="22"/>
              </w:rPr>
              <w:t>Year 1:</w:t>
            </w:r>
          </w:p>
        </w:tc>
        <w:tc>
          <w:tcPr>
            <w:tcW w:w="7308" w:type="dxa"/>
            <w:gridSpan w:val="2"/>
            <w:vAlign w:val="center"/>
          </w:tcPr>
          <w:p w:rsidR="00221345" w:rsidRPr="00C8176C" w:rsidRDefault="00221345" w:rsidP="009C3B87">
            <w:pPr>
              <w:rPr>
                <w:rFonts w:ascii="Arial" w:hAnsi="Arial" w:cs="Arial"/>
                <w:szCs w:val="22"/>
              </w:rPr>
            </w:pPr>
          </w:p>
        </w:tc>
      </w:tr>
      <w:tr w:rsidR="00221345" w:rsidTr="008474E4">
        <w:trPr>
          <w:trHeight w:val="395"/>
        </w:trPr>
        <w:tc>
          <w:tcPr>
            <w:tcW w:w="2268" w:type="dxa"/>
            <w:vAlign w:val="center"/>
          </w:tcPr>
          <w:p w:rsidR="00221345" w:rsidRPr="009C3B87" w:rsidRDefault="00221345" w:rsidP="00221345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9C3B87">
              <w:rPr>
                <w:rFonts w:ascii="Arial" w:hAnsi="Arial" w:cs="Arial"/>
                <w:b/>
                <w:szCs w:val="22"/>
              </w:rPr>
              <w:t xml:space="preserve">Year 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9C3B87">
              <w:rPr>
                <w:rFonts w:ascii="Arial" w:hAnsi="Arial" w:cs="Arial"/>
                <w:b/>
                <w:szCs w:val="22"/>
              </w:rPr>
              <w:t>:</w:t>
            </w:r>
          </w:p>
        </w:tc>
        <w:tc>
          <w:tcPr>
            <w:tcW w:w="7308" w:type="dxa"/>
            <w:gridSpan w:val="2"/>
            <w:vAlign w:val="center"/>
          </w:tcPr>
          <w:p w:rsidR="00221345" w:rsidRPr="00C8176C" w:rsidRDefault="00221345" w:rsidP="009C3B87">
            <w:pPr>
              <w:rPr>
                <w:rFonts w:ascii="Arial" w:hAnsi="Arial" w:cs="Arial"/>
                <w:szCs w:val="22"/>
              </w:rPr>
            </w:pPr>
          </w:p>
        </w:tc>
      </w:tr>
      <w:tr w:rsidR="00221345" w:rsidTr="00E4565E">
        <w:trPr>
          <w:trHeight w:val="395"/>
        </w:trPr>
        <w:tc>
          <w:tcPr>
            <w:tcW w:w="2268" w:type="dxa"/>
            <w:vAlign w:val="center"/>
          </w:tcPr>
          <w:p w:rsidR="00221345" w:rsidRPr="009C3B87" w:rsidRDefault="00221345" w:rsidP="009C3B87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Year 3: </w:t>
            </w:r>
          </w:p>
        </w:tc>
        <w:tc>
          <w:tcPr>
            <w:tcW w:w="7308" w:type="dxa"/>
            <w:gridSpan w:val="2"/>
            <w:vAlign w:val="center"/>
          </w:tcPr>
          <w:p w:rsidR="00221345" w:rsidRPr="00C8176C" w:rsidRDefault="00221345" w:rsidP="009C3B87">
            <w:pPr>
              <w:rPr>
                <w:rFonts w:ascii="Arial" w:hAnsi="Arial" w:cs="Arial"/>
                <w:szCs w:val="22"/>
              </w:rPr>
            </w:pPr>
          </w:p>
        </w:tc>
      </w:tr>
      <w:tr w:rsidR="00221345" w:rsidTr="003A7076">
        <w:trPr>
          <w:trHeight w:val="395"/>
        </w:trPr>
        <w:tc>
          <w:tcPr>
            <w:tcW w:w="2268" w:type="dxa"/>
            <w:vAlign w:val="center"/>
          </w:tcPr>
          <w:p w:rsidR="00221345" w:rsidRDefault="00221345" w:rsidP="009C3B87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Year 4:</w:t>
            </w:r>
          </w:p>
        </w:tc>
        <w:tc>
          <w:tcPr>
            <w:tcW w:w="7308" w:type="dxa"/>
            <w:gridSpan w:val="2"/>
            <w:vAlign w:val="center"/>
          </w:tcPr>
          <w:p w:rsidR="00221345" w:rsidRPr="00C8176C" w:rsidRDefault="00221345" w:rsidP="009C3B87">
            <w:pPr>
              <w:rPr>
                <w:rFonts w:ascii="Arial" w:hAnsi="Arial" w:cs="Arial"/>
                <w:szCs w:val="22"/>
              </w:rPr>
            </w:pPr>
          </w:p>
        </w:tc>
      </w:tr>
      <w:tr w:rsidR="00772802" w:rsidTr="009C3B87">
        <w:trPr>
          <w:trHeight w:val="395"/>
        </w:trPr>
        <w:tc>
          <w:tcPr>
            <w:tcW w:w="2268" w:type="dxa"/>
            <w:vAlign w:val="center"/>
          </w:tcPr>
          <w:p w:rsidR="00772802" w:rsidRPr="009C3B87" w:rsidRDefault="00772802" w:rsidP="009C3B87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9C3B87">
              <w:rPr>
                <w:rFonts w:ascii="Arial" w:hAnsi="Arial" w:cs="Arial"/>
                <w:b/>
                <w:szCs w:val="22"/>
              </w:rPr>
              <w:t xml:space="preserve">Matching Funds: </w:t>
            </w:r>
          </w:p>
        </w:tc>
        <w:tc>
          <w:tcPr>
            <w:tcW w:w="7308" w:type="dxa"/>
            <w:gridSpan w:val="2"/>
            <w:vAlign w:val="center"/>
          </w:tcPr>
          <w:p w:rsidR="00772802" w:rsidRPr="00221345" w:rsidRDefault="00221345" w:rsidP="009C3B87">
            <w:pPr>
              <w:rPr>
                <w:rFonts w:ascii="Arial" w:hAnsi="Arial" w:cs="Arial"/>
                <w:i/>
                <w:szCs w:val="22"/>
              </w:rPr>
            </w:pPr>
            <w:r w:rsidRPr="00221345">
              <w:rPr>
                <w:rFonts w:ascii="Arial" w:hAnsi="Arial" w:cs="Arial"/>
                <w:i/>
                <w:szCs w:val="22"/>
              </w:rPr>
              <w:t xml:space="preserve">Indicate </w:t>
            </w:r>
            <w:r>
              <w:rPr>
                <w:rFonts w:ascii="Arial" w:hAnsi="Arial" w:cs="Arial"/>
                <w:i/>
                <w:szCs w:val="22"/>
              </w:rPr>
              <w:t>source (government, industry), amount &amp; confirmed (Y/N)</w:t>
            </w:r>
          </w:p>
        </w:tc>
      </w:tr>
      <w:tr w:rsidR="00221345" w:rsidTr="00324523">
        <w:trPr>
          <w:trHeight w:val="395"/>
        </w:trPr>
        <w:tc>
          <w:tcPr>
            <w:tcW w:w="9576" w:type="dxa"/>
            <w:gridSpan w:val="3"/>
            <w:vAlign w:val="center"/>
          </w:tcPr>
          <w:p w:rsidR="00221345" w:rsidRDefault="00221345" w:rsidP="009C3B87">
            <w:pPr>
              <w:rPr>
                <w:rFonts w:ascii="Arial" w:hAnsi="Arial" w:cs="Arial"/>
                <w:szCs w:val="22"/>
              </w:rPr>
            </w:pPr>
          </w:p>
        </w:tc>
      </w:tr>
      <w:tr w:rsidR="00221345" w:rsidTr="00E57894">
        <w:trPr>
          <w:trHeight w:val="395"/>
        </w:trPr>
        <w:tc>
          <w:tcPr>
            <w:tcW w:w="9576" w:type="dxa"/>
            <w:gridSpan w:val="3"/>
            <w:vAlign w:val="center"/>
          </w:tcPr>
          <w:p w:rsidR="00221345" w:rsidRDefault="00221345" w:rsidP="009C3B87">
            <w:pPr>
              <w:rPr>
                <w:rFonts w:ascii="Arial" w:hAnsi="Arial" w:cs="Arial"/>
                <w:szCs w:val="22"/>
              </w:rPr>
            </w:pPr>
          </w:p>
        </w:tc>
      </w:tr>
      <w:tr w:rsidR="00137C14" w:rsidRPr="00137C14" w:rsidTr="00F278AA">
        <w:trPr>
          <w:trHeight w:val="510"/>
        </w:trPr>
        <w:tc>
          <w:tcPr>
            <w:tcW w:w="9576" w:type="dxa"/>
            <w:gridSpan w:val="3"/>
            <w:shd w:val="clear" w:color="auto" w:fill="66FF33"/>
            <w:vAlign w:val="center"/>
          </w:tcPr>
          <w:p w:rsidR="00137C14" w:rsidRPr="00C8176C" w:rsidRDefault="00137C14" w:rsidP="00C8176C">
            <w:pPr>
              <w:jc w:val="center"/>
              <w:rPr>
                <w:rFonts w:ascii="Arial" w:hAnsi="Arial" w:cs="Arial"/>
                <w:b/>
                <w:caps/>
                <w:szCs w:val="22"/>
              </w:rPr>
            </w:pPr>
            <w:r w:rsidRPr="00C8176C">
              <w:rPr>
                <w:rFonts w:ascii="Arial" w:hAnsi="Arial" w:cs="Arial"/>
                <w:b/>
                <w:caps/>
                <w:szCs w:val="22"/>
              </w:rPr>
              <w:lastRenderedPageBreak/>
              <w:t>Communication Plan</w:t>
            </w:r>
          </w:p>
        </w:tc>
      </w:tr>
      <w:tr w:rsidR="00137C14" w:rsidTr="00892273">
        <w:trPr>
          <w:trHeight w:val="5897"/>
        </w:trPr>
        <w:tc>
          <w:tcPr>
            <w:tcW w:w="9576" w:type="dxa"/>
            <w:gridSpan w:val="3"/>
            <w:tcBorders>
              <w:bottom w:val="single" w:sz="4" w:space="0" w:color="808080" w:themeColor="background1" w:themeShade="80"/>
            </w:tcBorders>
          </w:tcPr>
          <w:p w:rsidR="00137C14" w:rsidRPr="00C8176C" w:rsidRDefault="00137C14" w:rsidP="00C8176C">
            <w:pPr>
              <w:rPr>
                <w:rFonts w:ascii="Arial" w:hAnsi="Arial" w:cs="Arial"/>
                <w:szCs w:val="22"/>
              </w:rPr>
            </w:pPr>
          </w:p>
        </w:tc>
      </w:tr>
      <w:tr w:rsidR="00892273" w:rsidTr="00892273">
        <w:trPr>
          <w:trHeight w:val="1073"/>
        </w:trPr>
        <w:tc>
          <w:tcPr>
            <w:tcW w:w="9576" w:type="dxa"/>
            <w:gridSpan w:val="3"/>
            <w:tcBorders>
              <w:bottom w:val="nil"/>
            </w:tcBorders>
            <w:shd w:val="clear" w:color="auto" w:fill="66FF33"/>
            <w:vAlign w:val="center"/>
          </w:tcPr>
          <w:p w:rsidR="00892273" w:rsidRDefault="00892273" w:rsidP="00892273">
            <w:pPr>
              <w:spacing w:after="120"/>
              <w:rPr>
                <w:rFonts w:ascii="Arial" w:hAnsi="Arial" w:cs="Arial"/>
                <w:b/>
                <w:szCs w:val="22"/>
              </w:rPr>
            </w:pPr>
            <w:r w:rsidRPr="00892273">
              <w:rPr>
                <w:rFonts w:ascii="Arial" w:hAnsi="Arial" w:cs="Arial"/>
                <w:b/>
                <w:szCs w:val="22"/>
              </w:rPr>
              <w:t>Do you allow MPGA to make the information pertaining to this research proposal public, by posting online to our website?</w:t>
            </w:r>
          </w:p>
          <w:p w:rsidR="00892273" w:rsidRPr="00C8176C" w:rsidRDefault="00892273" w:rsidP="008922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indicate yes/no:</w:t>
            </w:r>
          </w:p>
        </w:tc>
      </w:tr>
    </w:tbl>
    <w:p w:rsidR="00945E1E" w:rsidRDefault="00945E1E" w:rsidP="00A266B2">
      <w:pPr>
        <w:rPr>
          <w:rFonts w:asciiTheme="minorHAnsi" w:hAnsiTheme="minorHAnsi"/>
          <w:szCs w:val="22"/>
        </w:rPr>
      </w:pP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>Electronic submissions are strongly encouraged, and Microsoft Word is the preferred format.  Copies can also be mailed or faxed to MPGA’s office.</w:t>
      </w:r>
    </w:p>
    <w:p w:rsidR="00B56C7D" w:rsidRDefault="00B56C7D" w:rsidP="00B56C7D">
      <w:pPr>
        <w:rPr>
          <w:rFonts w:asciiTheme="minorHAnsi" w:hAnsiTheme="minorHAnsi"/>
        </w:rPr>
      </w:pP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>Please send proposals to:</w:t>
      </w:r>
    </w:p>
    <w:p w:rsidR="00B56C7D" w:rsidRPr="009B53AB" w:rsidRDefault="00B56C7D" w:rsidP="00B56C7D">
      <w:pPr>
        <w:rPr>
          <w:rFonts w:asciiTheme="minorHAnsi" w:hAnsiTheme="minorHAnsi"/>
          <w:sz w:val="16"/>
          <w:szCs w:val="16"/>
        </w:rPr>
      </w:pP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Sandy Robinson, Business Manager: </w:t>
      </w:r>
      <w:hyperlink r:id="rId10" w:history="1">
        <w:r w:rsidRPr="00F36B99">
          <w:rPr>
            <w:rStyle w:val="Hyperlink"/>
            <w:rFonts w:asciiTheme="minorHAnsi" w:hAnsiTheme="minorHAnsi"/>
          </w:rPr>
          <w:t>sandy@manitobapulse.ca</w:t>
        </w:r>
      </w:hyperlink>
    </w:p>
    <w:p w:rsidR="00B56C7D" w:rsidRPr="009B53AB" w:rsidRDefault="00B56C7D" w:rsidP="00B56C7D">
      <w:pPr>
        <w:rPr>
          <w:rFonts w:asciiTheme="minorHAnsi" w:hAnsiTheme="minorHAnsi"/>
          <w:sz w:val="16"/>
          <w:szCs w:val="16"/>
        </w:rPr>
      </w:pP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>Manitoba Pulse Growers Association</w:t>
      </w: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>Box 1760</w:t>
      </w:r>
    </w:p>
    <w:p w:rsidR="00B56C7D" w:rsidRDefault="00B56C7D" w:rsidP="00B56C7D">
      <w:pPr>
        <w:rPr>
          <w:rFonts w:asciiTheme="minorHAnsi" w:hAnsiTheme="minorHAnsi"/>
        </w:rPr>
      </w:pPr>
      <w:r>
        <w:rPr>
          <w:rFonts w:asciiTheme="minorHAnsi" w:hAnsiTheme="minorHAnsi"/>
        </w:rPr>
        <w:t>Carman, Manitoba R0G 0J0</w:t>
      </w:r>
    </w:p>
    <w:p w:rsidR="00B56C7D" w:rsidRPr="009B53AB" w:rsidRDefault="00B56C7D" w:rsidP="00B56C7D">
      <w:pPr>
        <w:rPr>
          <w:rFonts w:asciiTheme="minorHAnsi" w:hAnsiTheme="minorHAnsi"/>
          <w:sz w:val="16"/>
          <w:szCs w:val="16"/>
        </w:rPr>
      </w:pPr>
    </w:p>
    <w:p w:rsidR="00B56C7D" w:rsidRDefault="00B56C7D" w:rsidP="00B56C7D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>Fax: (204) 745-6213</w:t>
      </w:r>
    </w:p>
    <w:sectPr w:rsidR="00B56C7D" w:rsidSect="00945E1E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9C" w:rsidRDefault="00B8679C" w:rsidP="00FB7BD1">
      <w:r>
        <w:separator/>
      </w:r>
    </w:p>
  </w:endnote>
  <w:endnote w:type="continuationSeparator" w:id="0">
    <w:p w:rsidR="00B8679C" w:rsidRDefault="00B8679C" w:rsidP="00FB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50" w:rsidRDefault="00206CF5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-809625</wp:posOffset>
              </wp:positionH>
              <wp:positionV relativeFrom="paragraph">
                <wp:posOffset>128270</wp:posOffset>
              </wp:positionV>
              <wp:extent cx="7552690" cy="0"/>
              <wp:effectExtent l="19050" t="23495" r="19685" b="1460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269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63.75pt;margin-top:10.1pt;width:594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" strokecolor="#060" strokeweight="2.25pt"/>
          </w:pict>
        </mc:Fallback>
      </mc:AlternateContent>
    </w:r>
  </w:p>
  <w:p w:rsidR="00945E1E" w:rsidRPr="00381550" w:rsidRDefault="000442DA">
    <w:pPr>
      <w:pStyle w:val="Footer"/>
      <w:jc w:val="right"/>
      <w:rPr>
        <w:rFonts w:asciiTheme="minorHAnsi" w:hAnsiTheme="minorHAnsi"/>
        <w:sz w:val="20"/>
        <w:szCs w:val="20"/>
      </w:rPr>
    </w:pPr>
    <w:sdt>
      <w:sdtPr>
        <w:id w:val="175917088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0"/>
          <w:szCs w:val="20"/>
        </w:rPr>
      </w:sdtEndPr>
      <w:sdtContent>
        <w:r w:rsidR="00945E1E" w:rsidRPr="00381550">
          <w:rPr>
            <w:rFonts w:asciiTheme="minorHAnsi" w:hAnsiTheme="minorHAnsi"/>
            <w:sz w:val="20"/>
            <w:szCs w:val="20"/>
          </w:rPr>
          <w:fldChar w:fldCharType="begin"/>
        </w:r>
        <w:r w:rsidR="00945E1E" w:rsidRPr="0038155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="00945E1E" w:rsidRPr="00381550">
          <w:rPr>
            <w:rFonts w:asciiTheme="minorHAnsi" w:hAnsiTheme="minorHAnsi"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sz w:val="20"/>
            <w:szCs w:val="20"/>
          </w:rPr>
          <w:t>3</w:t>
        </w:r>
        <w:r w:rsidR="00945E1E" w:rsidRPr="00381550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E4316C" w:rsidRDefault="00E431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3089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945E1E" w:rsidRDefault="00206CF5">
        <w:pPr>
          <w:pStyle w:val="Footer"/>
          <w:jc w:val="right"/>
        </w:pPr>
        <w:r>
          <w:rPr>
            <w:rFonts w:asciiTheme="minorHAnsi" w:hAnsiTheme="minorHAnsi"/>
            <w:noProof/>
            <w:sz w:val="20"/>
            <w:szCs w:val="20"/>
            <w:lang w:val="en-CA" w:eastAsia="en-C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-791210</wp:posOffset>
                  </wp:positionH>
                  <wp:positionV relativeFrom="paragraph">
                    <wp:posOffset>121285</wp:posOffset>
                  </wp:positionV>
                  <wp:extent cx="7552690" cy="0"/>
                  <wp:effectExtent l="18415" t="16510" r="20320" b="21590"/>
                  <wp:wrapNone/>
                  <wp:docPr id="1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55269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-62.3pt;margin-top:9.55pt;width:594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" strokecolor="#060" strokeweight="2.25pt"/>
              </w:pict>
            </mc:Fallback>
          </mc:AlternateContent>
        </w:r>
      </w:p>
      <w:p w:rsidR="00A266B2" w:rsidRDefault="00EA18E7">
        <w:pPr>
          <w:pStyle w:val="Footer"/>
          <w:jc w:val="right"/>
        </w:pPr>
        <w:r w:rsidRPr="00A266B2">
          <w:rPr>
            <w:rFonts w:asciiTheme="minorHAnsi" w:hAnsiTheme="minorHAnsi"/>
            <w:sz w:val="20"/>
            <w:szCs w:val="20"/>
          </w:rPr>
          <w:fldChar w:fldCharType="begin"/>
        </w:r>
        <w:r w:rsidR="00A266B2" w:rsidRPr="00A266B2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A266B2">
          <w:rPr>
            <w:rFonts w:asciiTheme="minorHAnsi" w:hAnsiTheme="minorHAnsi"/>
            <w:sz w:val="20"/>
            <w:szCs w:val="20"/>
          </w:rPr>
          <w:fldChar w:fldCharType="separate"/>
        </w:r>
        <w:r w:rsidR="000442DA">
          <w:rPr>
            <w:rFonts w:asciiTheme="minorHAnsi" w:hAnsiTheme="minorHAnsi"/>
            <w:noProof/>
            <w:sz w:val="20"/>
            <w:szCs w:val="20"/>
          </w:rPr>
          <w:t>1</w:t>
        </w:r>
        <w:r w:rsidRPr="00A266B2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1D5EE3" w:rsidRPr="00E4316C" w:rsidRDefault="001D5EE3" w:rsidP="00E4316C">
    <w:pPr>
      <w:pStyle w:val="Footer"/>
      <w:tabs>
        <w:tab w:val="clear" w:pos="4680"/>
        <w:tab w:val="clear" w:pos="9360"/>
        <w:tab w:val="left" w:pos="3441"/>
      </w:tabs>
      <w:jc w:val="righ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9C" w:rsidRDefault="00B8679C" w:rsidP="00FB7BD1">
      <w:r>
        <w:separator/>
      </w:r>
    </w:p>
  </w:footnote>
  <w:footnote w:type="continuationSeparator" w:id="0">
    <w:p w:rsidR="00B8679C" w:rsidRDefault="00B8679C" w:rsidP="00FB7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16C" w:rsidRPr="00E4316C" w:rsidRDefault="00E4316C" w:rsidP="00E4316C">
    <w:pPr>
      <w:pStyle w:val="Header"/>
      <w:ind w:left="-810"/>
      <w:rPr>
        <w:rFonts w:asciiTheme="minorHAnsi" w:hAnsiTheme="minorHAnsi"/>
      </w:rPr>
    </w:pPr>
    <w:r w:rsidRPr="00E4316C">
      <w:rPr>
        <w:rFonts w:asciiTheme="minorHAnsi" w:hAnsiTheme="minorHAnsi"/>
      </w:rPr>
      <w:t xml:space="preserve">Manitoba Pulse Growers Association Inc. </w:t>
    </w:r>
    <w:r w:rsidRPr="00E4316C">
      <w:rPr>
        <w:rFonts w:asciiTheme="minorHAnsi" w:hAnsiTheme="minorHAnsi"/>
      </w:rPr>
      <w:tab/>
    </w:r>
    <w:r w:rsidRPr="00E4316C">
      <w:rPr>
        <w:rFonts w:asciiTheme="minorHAnsi" w:hAnsiTheme="minorHAnsi"/>
      </w:rPr>
      <w:tab/>
    </w:r>
    <w:r w:rsidR="000442DA">
      <w:rPr>
        <w:rFonts w:asciiTheme="minorHAnsi" w:hAnsiTheme="minorHAnsi"/>
      </w:rPr>
      <w:t>October 2</w:t>
    </w:r>
    <w:r w:rsidR="00221345">
      <w:rPr>
        <w:rFonts w:asciiTheme="minorHAnsi" w:hAnsiTheme="minorHAnsi"/>
      </w:rPr>
      <w:t>, 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30896"/>
      <w:docPartObj>
        <w:docPartGallery w:val="Page Numbers (Top of Page)"/>
        <w:docPartUnique/>
      </w:docPartObj>
    </w:sdtPr>
    <w:sdtEndPr/>
    <w:sdtContent>
      <w:p w:rsidR="00A266B2" w:rsidRDefault="00B867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42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66B2" w:rsidRDefault="00A266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769CD"/>
    <w:multiLevelType w:val="hybridMultilevel"/>
    <w:tmpl w:val="7E749ECE"/>
    <w:lvl w:ilvl="0" w:tplc="13949A4A">
      <w:start w:val="4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C64B6"/>
    <w:multiLevelType w:val="hybridMultilevel"/>
    <w:tmpl w:val="2732EDFA"/>
    <w:lvl w:ilvl="0" w:tplc="A82E8B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6385">
      <o:colormru v:ext="edit" colors="#090,green,#06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C9"/>
    <w:rsid w:val="00012D59"/>
    <w:rsid w:val="000442DA"/>
    <w:rsid w:val="000604C8"/>
    <w:rsid w:val="000E27B8"/>
    <w:rsid w:val="00135811"/>
    <w:rsid w:val="00137C14"/>
    <w:rsid w:val="001B1CB4"/>
    <w:rsid w:val="001D5EE3"/>
    <w:rsid w:val="001E1CCF"/>
    <w:rsid w:val="00206CF5"/>
    <w:rsid w:val="00221345"/>
    <w:rsid w:val="002B62DF"/>
    <w:rsid w:val="002C6E3D"/>
    <w:rsid w:val="00381550"/>
    <w:rsid w:val="00440BFE"/>
    <w:rsid w:val="00453C43"/>
    <w:rsid w:val="005E7AA9"/>
    <w:rsid w:val="006C62D4"/>
    <w:rsid w:val="00746BA5"/>
    <w:rsid w:val="00772802"/>
    <w:rsid w:val="008620B4"/>
    <w:rsid w:val="00892273"/>
    <w:rsid w:val="00945E1E"/>
    <w:rsid w:val="009C3B87"/>
    <w:rsid w:val="00A266B2"/>
    <w:rsid w:val="00A313F9"/>
    <w:rsid w:val="00A43BFC"/>
    <w:rsid w:val="00AB4096"/>
    <w:rsid w:val="00B558C9"/>
    <w:rsid w:val="00B56C7D"/>
    <w:rsid w:val="00B8679C"/>
    <w:rsid w:val="00BD11C1"/>
    <w:rsid w:val="00C8176C"/>
    <w:rsid w:val="00D05878"/>
    <w:rsid w:val="00DB3856"/>
    <w:rsid w:val="00E049E2"/>
    <w:rsid w:val="00E4316C"/>
    <w:rsid w:val="00EA18E7"/>
    <w:rsid w:val="00F278AA"/>
    <w:rsid w:val="00FB7B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o:colormru v:ext="edit" colors="#090,green,#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C6E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 Char Char Char"/>
    <w:basedOn w:val="Normal"/>
    <w:next w:val="Normal"/>
    <w:link w:val="Heading2Char"/>
    <w:qFormat/>
    <w:rsid w:val="00A266B2"/>
    <w:pPr>
      <w:jc w:val="center"/>
      <w:outlineLvl w:val="1"/>
    </w:pPr>
    <w:rPr>
      <w:rFonts w:ascii="Tahoma" w:eastAsia="Times New Roman" w:hAnsi="Tahoma"/>
      <w:b/>
      <w:caps/>
      <w:color w:val="FFFF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8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58C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BD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7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BD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7AA9"/>
    <w:pPr>
      <w:ind w:left="720"/>
      <w:contextualSpacing/>
    </w:pPr>
  </w:style>
  <w:style w:type="character" w:customStyle="1" w:styleId="Heading2Char">
    <w:name w:val="Heading 2 Char"/>
    <w:aliases w:val=" Char Char Char Char"/>
    <w:basedOn w:val="DefaultParagraphFont"/>
    <w:link w:val="Heading2"/>
    <w:rsid w:val="00A266B2"/>
    <w:rPr>
      <w:rFonts w:ascii="Tahoma" w:eastAsia="Times New Roman" w:hAnsi="Tahoma"/>
      <w:b/>
      <w:caps/>
      <w:color w:val="FFFFF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26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45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56C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C6E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 Char Char Char"/>
    <w:basedOn w:val="Normal"/>
    <w:next w:val="Normal"/>
    <w:link w:val="Heading2Char"/>
    <w:qFormat/>
    <w:rsid w:val="00A266B2"/>
    <w:pPr>
      <w:jc w:val="center"/>
      <w:outlineLvl w:val="1"/>
    </w:pPr>
    <w:rPr>
      <w:rFonts w:ascii="Tahoma" w:eastAsia="Times New Roman" w:hAnsi="Tahoma"/>
      <w:b/>
      <w:caps/>
      <w:color w:val="FFFF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58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58C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7B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BD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7B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BD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7AA9"/>
    <w:pPr>
      <w:ind w:left="720"/>
      <w:contextualSpacing/>
    </w:pPr>
  </w:style>
  <w:style w:type="character" w:customStyle="1" w:styleId="Heading2Char">
    <w:name w:val="Heading 2 Char"/>
    <w:aliases w:val=" Char Char Char Char"/>
    <w:basedOn w:val="DefaultParagraphFont"/>
    <w:link w:val="Heading2"/>
    <w:rsid w:val="00A266B2"/>
    <w:rPr>
      <w:rFonts w:ascii="Tahoma" w:eastAsia="Times New Roman" w:hAnsi="Tahoma"/>
      <w:b/>
      <w:caps/>
      <w:color w:val="FFFFF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26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45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56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andy@manitobapulse.c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E7D3CF-4E01-47C9-B32D-164CDAD0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Beddome-Lorenz</dc:creator>
  <cp:lastModifiedBy> Sandy Robinson</cp:lastModifiedBy>
  <cp:revision>10</cp:revision>
  <cp:lastPrinted>2011-03-21T23:12:00Z</cp:lastPrinted>
  <dcterms:created xsi:type="dcterms:W3CDTF">2012-10-05T00:54:00Z</dcterms:created>
  <dcterms:modified xsi:type="dcterms:W3CDTF">2013-10-02T21:09:00Z</dcterms:modified>
  <cp:contentStatus/>
</cp:coreProperties>
</file>